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3447" w14:textId="36E1C440" w:rsidR="0002541E" w:rsidRPr="009F67FD" w:rsidRDefault="009F67FD" w:rsidP="009F67FD">
      <w:pPr>
        <w:ind w:right="-24"/>
        <w:jc w:val="both"/>
        <w:rPr>
          <w:sz w:val="16"/>
          <w:szCs w:val="16"/>
        </w:rPr>
      </w:pPr>
      <w:r w:rsidRPr="009F67FD">
        <w:rPr>
          <w:color w:val="FFFFFF" w:themeColor="background1"/>
          <w:sz w:val="16"/>
          <w:szCs w:val="16"/>
        </w:rPr>
        <w:t>.</w:t>
      </w:r>
      <w:r w:rsidR="0002541E" w:rsidRPr="009F67FD">
        <w:rPr>
          <w:sz w:val="32"/>
          <w:szCs w:val="32"/>
        </w:rPr>
        <w:br/>
      </w:r>
      <w:r w:rsidR="0002541E" w:rsidRPr="009F67FD">
        <w:rPr>
          <w:rFonts w:ascii="Montserrat SemiBold" w:hAnsi="Montserrat SemiBold"/>
          <w:sz w:val="32"/>
          <w:szCs w:val="32"/>
        </w:rPr>
        <w:t>ETI Job Description</w:t>
      </w:r>
    </w:p>
    <w:tbl>
      <w:tblPr>
        <w:tblStyle w:val="TableGrid"/>
        <w:tblW w:w="10343" w:type="dxa"/>
        <w:tblLook w:val="04A0" w:firstRow="1" w:lastRow="0" w:firstColumn="1" w:lastColumn="0" w:noHBand="0" w:noVBand="1"/>
      </w:tblPr>
      <w:tblGrid>
        <w:gridCol w:w="1838"/>
        <w:gridCol w:w="8505"/>
      </w:tblGrid>
      <w:tr w:rsidR="0002541E" w:rsidRPr="009F67FD" w14:paraId="4D3013EF" w14:textId="77777777" w:rsidTr="009556E1">
        <w:trPr>
          <w:trHeight w:val="397"/>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4A294C" w14:textId="0377E111" w:rsidR="0002541E" w:rsidRPr="009F67FD" w:rsidRDefault="0002541E" w:rsidP="009556E1">
            <w:pPr>
              <w:rPr>
                <w:rFonts w:ascii="Montserrat SemiBold" w:hAnsi="Montserrat SemiBold"/>
                <w:sz w:val="20"/>
                <w:szCs w:val="20"/>
              </w:rPr>
            </w:pPr>
            <w:bookmarkStart w:id="0" w:name="_Hlk158188454"/>
            <w:r w:rsidRPr="009F67FD">
              <w:rPr>
                <w:rFonts w:ascii="Montserrat SemiBold" w:hAnsi="Montserrat SemiBold"/>
                <w:sz w:val="20"/>
                <w:szCs w:val="20"/>
              </w:rPr>
              <w:t>Job title</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1D4015" w14:textId="2DF710D4" w:rsidR="0002541E" w:rsidRPr="009F67FD" w:rsidRDefault="0002541E" w:rsidP="009556E1">
            <w:pPr>
              <w:rPr>
                <w:rFonts w:ascii="Montserrat Light" w:hAnsi="Montserrat Light"/>
                <w:sz w:val="20"/>
                <w:szCs w:val="20"/>
              </w:rPr>
            </w:pPr>
            <w:r w:rsidRPr="009F67FD">
              <w:rPr>
                <w:rFonts w:ascii="Montserrat Light" w:hAnsi="Montserrat Light"/>
                <w:sz w:val="20"/>
                <w:szCs w:val="20"/>
              </w:rPr>
              <w:t xml:space="preserve">Production Support – Sensors </w:t>
            </w:r>
          </w:p>
        </w:tc>
      </w:tr>
      <w:tr w:rsidR="0002541E" w:rsidRPr="009F67FD" w14:paraId="6E389E5A" w14:textId="77777777" w:rsidTr="009556E1">
        <w:trPr>
          <w:trHeight w:val="397"/>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99B67" w14:textId="05586592" w:rsidR="0002541E" w:rsidRPr="009F67FD" w:rsidRDefault="0002541E" w:rsidP="009556E1">
            <w:pPr>
              <w:rPr>
                <w:rFonts w:ascii="Montserrat SemiBold" w:hAnsi="Montserrat SemiBold"/>
                <w:sz w:val="20"/>
                <w:szCs w:val="20"/>
              </w:rPr>
            </w:pPr>
            <w:r w:rsidRPr="009F67FD">
              <w:rPr>
                <w:rFonts w:ascii="Montserrat SemiBold" w:hAnsi="Montserrat SemiBold"/>
                <w:sz w:val="20"/>
                <w:szCs w:val="20"/>
              </w:rPr>
              <w:t>Responsible to</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6A3322" w14:textId="605A651A" w:rsidR="0002541E" w:rsidRPr="009F67FD" w:rsidRDefault="0002541E" w:rsidP="009556E1">
            <w:pPr>
              <w:rPr>
                <w:rFonts w:ascii="Montserrat Light" w:hAnsi="Montserrat Light"/>
                <w:sz w:val="20"/>
                <w:szCs w:val="20"/>
              </w:rPr>
            </w:pPr>
            <w:r w:rsidRPr="009F67FD">
              <w:rPr>
                <w:rFonts w:ascii="Montserrat Light" w:hAnsi="Montserrat Light"/>
                <w:sz w:val="20"/>
                <w:szCs w:val="20"/>
              </w:rPr>
              <w:t xml:space="preserve">Assistant Manager – Sensors </w:t>
            </w:r>
          </w:p>
        </w:tc>
      </w:tr>
      <w:tr w:rsidR="0002541E" w:rsidRPr="009F67FD" w14:paraId="7505F7D0" w14:textId="77777777" w:rsidTr="009556E1">
        <w:trPr>
          <w:trHeight w:val="397"/>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1FDE68" w14:textId="3C1E809D" w:rsidR="0002541E" w:rsidRPr="009F67FD" w:rsidRDefault="0002541E" w:rsidP="009556E1">
            <w:pPr>
              <w:rPr>
                <w:rFonts w:ascii="Montserrat SemiBold" w:hAnsi="Montserrat SemiBold"/>
                <w:sz w:val="20"/>
                <w:szCs w:val="20"/>
              </w:rPr>
            </w:pPr>
            <w:r w:rsidRPr="009F67FD">
              <w:rPr>
                <w:rFonts w:ascii="Montserrat SemiBold" w:hAnsi="Montserrat SemiBold"/>
                <w:sz w:val="20"/>
                <w:szCs w:val="20"/>
              </w:rPr>
              <w:t>Responsible for</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7D8FE5" w14:textId="458B66A5" w:rsidR="0002541E" w:rsidRPr="009F67FD" w:rsidRDefault="0002541E" w:rsidP="009556E1">
            <w:pPr>
              <w:rPr>
                <w:rFonts w:ascii="Montserrat Light" w:hAnsi="Montserrat Light"/>
                <w:sz w:val="20"/>
                <w:szCs w:val="20"/>
              </w:rPr>
            </w:pPr>
            <w:r w:rsidRPr="009F67FD">
              <w:rPr>
                <w:rFonts w:ascii="Montserrat Light" w:hAnsi="Montserrat Light"/>
                <w:sz w:val="20"/>
                <w:szCs w:val="20"/>
              </w:rPr>
              <w:t>N/A</w:t>
            </w:r>
          </w:p>
        </w:tc>
      </w:tr>
    </w:tbl>
    <w:bookmarkEnd w:id="0"/>
    <w:p w14:paraId="7F64D32C" w14:textId="77777777" w:rsidR="00382664" w:rsidRPr="009F67FD" w:rsidRDefault="0002541E" w:rsidP="009F67FD">
      <w:pPr>
        <w:jc w:val="both"/>
        <w:rPr>
          <w:rFonts w:ascii="Montserrat SemiBold" w:hAnsi="Montserrat SemiBold"/>
          <w:sz w:val="20"/>
          <w:szCs w:val="20"/>
        </w:rPr>
      </w:pPr>
      <w:r w:rsidRPr="009F67FD">
        <w:rPr>
          <w:sz w:val="20"/>
          <w:szCs w:val="20"/>
        </w:rPr>
        <w:br/>
      </w:r>
      <w:r w:rsidRPr="009F67FD">
        <w:rPr>
          <w:rFonts w:ascii="Montserrat SemiBold" w:hAnsi="Montserrat SemiBold"/>
          <w:sz w:val="20"/>
          <w:szCs w:val="20"/>
        </w:rPr>
        <w:t>About ETI</w:t>
      </w:r>
    </w:p>
    <w:p w14:paraId="64F20398" w14:textId="5FA5D8BD" w:rsidR="0002541E" w:rsidRPr="009F67FD" w:rsidRDefault="00382664" w:rsidP="009F67FD">
      <w:pPr>
        <w:jc w:val="both"/>
        <w:rPr>
          <w:rFonts w:ascii="Montserrat" w:hAnsi="Montserrat"/>
          <w:sz w:val="20"/>
          <w:szCs w:val="20"/>
        </w:rPr>
      </w:pPr>
      <w:r w:rsidRPr="009F67FD">
        <w:rPr>
          <w:rFonts w:ascii="Montserrat" w:hAnsi="Montserrat"/>
          <w:sz w:val="20"/>
          <w:szCs w:val="20"/>
        </w:rPr>
        <w:t>Since its launch in 1983, Electronic Temperature Instruments Ltd, is a UK award-winning manufacturer renowned for its precision digital thermometers and temperature-related instruments. With a focus on accuracy and innovation, ETI caters to various industries such as food service and facilities</w:t>
      </w:r>
      <w:r w:rsidR="009F67FD" w:rsidRPr="009F67FD">
        <w:rPr>
          <w:rFonts w:ascii="Montserrat" w:hAnsi="Montserrat"/>
          <w:sz w:val="20"/>
          <w:szCs w:val="20"/>
        </w:rPr>
        <w:t xml:space="preserve"> </w:t>
      </w:r>
      <w:r w:rsidRPr="009F67FD">
        <w:rPr>
          <w:rFonts w:ascii="Montserrat" w:hAnsi="Montserrat"/>
          <w:sz w:val="20"/>
          <w:szCs w:val="20"/>
        </w:rPr>
        <w:t>management, offering reliable solutions for temperature measurement needs.</w:t>
      </w:r>
    </w:p>
    <w:p w14:paraId="57A4393D" w14:textId="77777777" w:rsidR="00382664" w:rsidRPr="009F67FD" w:rsidRDefault="00382664" w:rsidP="009F67FD">
      <w:pPr>
        <w:jc w:val="both"/>
        <w:rPr>
          <w:rFonts w:ascii="Montserrat SemiBold" w:hAnsi="Montserrat SemiBold"/>
          <w:sz w:val="20"/>
          <w:szCs w:val="20"/>
        </w:rPr>
      </w:pPr>
      <w:r w:rsidRPr="009F67FD">
        <w:rPr>
          <w:rFonts w:ascii="Montserrat SemiBold" w:hAnsi="Montserrat SemiBold"/>
          <w:sz w:val="20"/>
          <w:szCs w:val="20"/>
        </w:rPr>
        <w:t>Sensors Mission Statement</w:t>
      </w:r>
    </w:p>
    <w:p w14:paraId="0EC737CD" w14:textId="77777777" w:rsidR="009556E1" w:rsidRPr="00964415" w:rsidRDefault="009556E1" w:rsidP="009556E1">
      <w:pPr>
        <w:jc w:val="both"/>
        <w:rPr>
          <w:rFonts w:ascii="Montserrat SemiBold" w:hAnsi="Montserrat SemiBold"/>
          <w:sz w:val="20"/>
          <w:szCs w:val="20"/>
        </w:rPr>
      </w:pPr>
      <w:r w:rsidRPr="00964415">
        <w:rPr>
          <w:rFonts w:ascii="Montserrat" w:hAnsi="Montserrat"/>
          <w:sz w:val="20"/>
          <w:szCs w:val="20"/>
        </w:rPr>
        <w:t>To manufacture products efficiently and profitably, whilst maintaining quality, good customer relations and ensuring employee job satisfaction</w:t>
      </w:r>
      <w:r w:rsidRPr="009F67FD">
        <w:rPr>
          <w:rFonts w:ascii="Montserrat" w:hAnsi="Montserrat"/>
          <w:sz w:val="20"/>
          <w:szCs w:val="20"/>
        </w:rPr>
        <w:t>.</w:t>
      </w:r>
    </w:p>
    <w:p w14:paraId="0BB46D52" w14:textId="77777777" w:rsidR="009556E1" w:rsidRDefault="009556E1" w:rsidP="009556E1">
      <w:pPr>
        <w:pStyle w:val="ListParagraph"/>
        <w:numPr>
          <w:ilvl w:val="0"/>
          <w:numId w:val="2"/>
        </w:numPr>
        <w:ind w:left="426"/>
        <w:jc w:val="both"/>
        <w:rPr>
          <w:rFonts w:ascii="Montserrat" w:hAnsi="Montserrat"/>
          <w:sz w:val="20"/>
          <w:szCs w:val="20"/>
        </w:rPr>
      </w:pPr>
      <w:r w:rsidRPr="00964415">
        <w:rPr>
          <w:rFonts w:ascii="Montserrat" w:hAnsi="Montserrat"/>
          <w:sz w:val="20"/>
          <w:szCs w:val="20"/>
        </w:rPr>
        <w:t>Strategically plan and manage sensor production to ensure capacity meets with current sales demand.</w:t>
      </w:r>
    </w:p>
    <w:p w14:paraId="23D29EF5" w14:textId="77777777" w:rsidR="009556E1" w:rsidRDefault="009556E1" w:rsidP="009556E1">
      <w:pPr>
        <w:pStyle w:val="ListParagraph"/>
        <w:numPr>
          <w:ilvl w:val="0"/>
          <w:numId w:val="2"/>
        </w:numPr>
        <w:ind w:left="426"/>
        <w:jc w:val="both"/>
        <w:rPr>
          <w:rFonts w:ascii="Montserrat" w:hAnsi="Montserrat"/>
          <w:sz w:val="20"/>
          <w:szCs w:val="20"/>
        </w:rPr>
      </w:pPr>
      <w:r w:rsidRPr="00964415">
        <w:rPr>
          <w:rFonts w:ascii="Montserrat" w:hAnsi="Montserrat"/>
          <w:sz w:val="20"/>
          <w:szCs w:val="20"/>
        </w:rPr>
        <w:t>Enhance efficiency to achieve peak productivity levels while upholding the highest standards of quality in sensor manufacturing.</w:t>
      </w:r>
    </w:p>
    <w:p w14:paraId="6228F15F" w14:textId="77777777" w:rsidR="009556E1" w:rsidRDefault="009556E1" w:rsidP="009556E1">
      <w:pPr>
        <w:pStyle w:val="ListParagraph"/>
        <w:numPr>
          <w:ilvl w:val="0"/>
          <w:numId w:val="2"/>
        </w:numPr>
        <w:ind w:left="426"/>
        <w:jc w:val="both"/>
        <w:rPr>
          <w:rFonts w:ascii="Montserrat" w:hAnsi="Montserrat"/>
          <w:sz w:val="20"/>
          <w:szCs w:val="20"/>
        </w:rPr>
      </w:pPr>
      <w:r w:rsidRPr="00964415">
        <w:rPr>
          <w:rFonts w:ascii="Montserrat" w:hAnsi="Montserrat"/>
          <w:sz w:val="20"/>
          <w:szCs w:val="20"/>
        </w:rPr>
        <w:t>Adopt innovative techniques in sensor manufacturing to assert our position as market leaders.</w:t>
      </w:r>
    </w:p>
    <w:p w14:paraId="57C0B795" w14:textId="77777777" w:rsidR="009556E1" w:rsidRDefault="009556E1" w:rsidP="009556E1">
      <w:pPr>
        <w:pStyle w:val="ListParagraph"/>
        <w:numPr>
          <w:ilvl w:val="0"/>
          <w:numId w:val="2"/>
        </w:numPr>
        <w:ind w:left="426"/>
        <w:jc w:val="both"/>
        <w:rPr>
          <w:rFonts w:ascii="Montserrat" w:hAnsi="Montserrat"/>
          <w:sz w:val="20"/>
          <w:szCs w:val="20"/>
        </w:rPr>
      </w:pPr>
      <w:r w:rsidRPr="00964415">
        <w:rPr>
          <w:rFonts w:ascii="Montserrat" w:hAnsi="Montserrat"/>
          <w:sz w:val="20"/>
          <w:szCs w:val="20"/>
        </w:rPr>
        <w:t>Review and consider the adoption of labour and time-saving equipment to streamline operations.</w:t>
      </w:r>
    </w:p>
    <w:p w14:paraId="174FA274" w14:textId="77777777" w:rsidR="009556E1" w:rsidRPr="00964415" w:rsidRDefault="009556E1" w:rsidP="009556E1">
      <w:pPr>
        <w:pStyle w:val="ListParagraph"/>
        <w:numPr>
          <w:ilvl w:val="0"/>
          <w:numId w:val="2"/>
        </w:numPr>
        <w:ind w:left="426"/>
        <w:jc w:val="both"/>
        <w:rPr>
          <w:rFonts w:ascii="Montserrat" w:hAnsi="Montserrat"/>
          <w:sz w:val="20"/>
          <w:szCs w:val="20"/>
        </w:rPr>
      </w:pPr>
      <w:r w:rsidRPr="00964415">
        <w:rPr>
          <w:rFonts w:ascii="Montserrat" w:hAnsi="Montserrat"/>
          <w:sz w:val="20"/>
          <w:szCs w:val="20"/>
        </w:rPr>
        <w:t>Implement measures to significantly reduce manufacturing rework and minimise overall waste in the production process.</w:t>
      </w:r>
    </w:p>
    <w:p w14:paraId="59CD0504" w14:textId="77777777" w:rsidR="00382664" w:rsidRPr="009F67FD" w:rsidRDefault="00382664" w:rsidP="009F67FD">
      <w:pPr>
        <w:jc w:val="both"/>
        <w:rPr>
          <w:sz w:val="20"/>
          <w:szCs w:val="20"/>
        </w:rPr>
      </w:pPr>
      <w:r w:rsidRPr="009F67FD">
        <w:rPr>
          <w:rFonts w:ascii="Montserrat SemiBold" w:hAnsi="Montserrat SemiBold"/>
          <w:sz w:val="20"/>
          <w:szCs w:val="20"/>
        </w:rPr>
        <w:t>About the role</w:t>
      </w:r>
    </w:p>
    <w:p w14:paraId="302E4443" w14:textId="6FE5D249" w:rsidR="00382664" w:rsidRPr="009F67FD" w:rsidRDefault="00382664" w:rsidP="009F67FD">
      <w:pPr>
        <w:jc w:val="both"/>
        <w:rPr>
          <w:rFonts w:ascii="Montserrat" w:hAnsi="Montserrat"/>
          <w:sz w:val="20"/>
          <w:szCs w:val="20"/>
        </w:rPr>
      </w:pPr>
      <w:r w:rsidRPr="009F67FD">
        <w:rPr>
          <w:rFonts w:ascii="Montserrat" w:hAnsi="Montserrat"/>
          <w:sz w:val="20"/>
          <w:szCs w:val="20"/>
        </w:rPr>
        <w:t>As a Production Support, you</w:t>
      </w:r>
      <w:r w:rsidR="00846B10">
        <w:rPr>
          <w:rFonts w:ascii="Montserrat" w:hAnsi="Montserrat"/>
          <w:sz w:val="20"/>
          <w:szCs w:val="20"/>
        </w:rPr>
        <w:t xml:space="preserve"> wi</w:t>
      </w:r>
      <w:r w:rsidRPr="009F67FD">
        <w:rPr>
          <w:rFonts w:ascii="Montserrat" w:hAnsi="Montserrat"/>
          <w:sz w:val="20"/>
          <w:szCs w:val="20"/>
        </w:rPr>
        <w:t>ll play a crucial role in overseeing production tasks, managing QA processes, and handling various communication channels. Your background in manufacturing and commitment to safety will be key. Y</w:t>
      </w:r>
      <w:r w:rsidR="0069344B">
        <w:rPr>
          <w:rFonts w:ascii="Montserrat" w:hAnsi="Montserrat"/>
          <w:sz w:val="20"/>
          <w:szCs w:val="20"/>
        </w:rPr>
        <w:t>ou wi</w:t>
      </w:r>
      <w:r w:rsidRPr="009F67FD">
        <w:rPr>
          <w:rFonts w:ascii="Montserrat" w:hAnsi="Montserrat"/>
          <w:sz w:val="20"/>
          <w:szCs w:val="20"/>
        </w:rPr>
        <w:t>ll need excellent organizational and communication abilities, attention to detail and a collaborative mindset for success in this role.</w:t>
      </w:r>
    </w:p>
    <w:p w14:paraId="56E785B4" w14:textId="6A2669AE" w:rsidR="00382664" w:rsidRPr="009F67FD" w:rsidRDefault="003709DE" w:rsidP="009F67FD">
      <w:pPr>
        <w:jc w:val="both"/>
        <w:rPr>
          <w:rFonts w:ascii="Montserrat SemiBold" w:hAnsi="Montserrat SemiBold"/>
          <w:sz w:val="20"/>
          <w:szCs w:val="20"/>
        </w:rPr>
      </w:pPr>
      <w:r>
        <w:rPr>
          <w:rFonts w:ascii="Montserrat SemiBold" w:hAnsi="Montserrat SemiBold"/>
          <w:sz w:val="20"/>
          <w:szCs w:val="20"/>
        </w:rPr>
        <w:t xml:space="preserve">Production Support Team will be expected to carry out any of the duties listed below: </w:t>
      </w:r>
    </w:p>
    <w:p w14:paraId="4D830754" w14:textId="12D82B2F" w:rsidR="00982233" w:rsidRDefault="00982233" w:rsidP="009F67FD">
      <w:pPr>
        <w:pStyle w:val="ListParagraph"/>
        <w:numPr>
          <w:ilvl w:val="0"/>
          <w:numId w:val="3"/>
        </w:numPr>
        <w:ind w:left="426"/>
        <w:jc w:val="both"/>
        <w:rPr>
          <w:rFonts w:ascii="Montserrat" w:hAnsi="Montserrat"/>
          <w:sz w:val="20"/>
          <w:szCs w:val="20"/>
        </w:rPr>
      </w:pPr>
      <w:r>
        <w:rPr>
          <w:rFonts w:ascii="Montserrat" w:hAnsi="Montserrat"/>
          <w:sz w:val="20"/>
          <w:szCs w:val="20"/>
        </w:rPr>
        <w:t>Produc</w:t>
      </w:r>
      <w:r w:rsidR="009447FC">
        <w:rPr>
          <w:rFonts w:ascii="Montserrat" w:hAnsi="Montserrat"/>
          <w:sz w:val="20"/>
          <w:szCs w:val="20"/>
        </w:rPr>
        <w:t>ing</w:t>
      </w:r>
      <w:r>
        <w:rPr>
          <w:rFonts w:ascii="Montserrat" w:hAnsi="Montserrat"/>
          <w:sz w:val="20"/>
          <w:szCs w:val="20"/>
        </w:rPr>
        <w:t xml:space="preserve"> work orders.</w:t>
      </w:r>
    </w:p>
    <w:p w14:paraId="7EBF15F4" w14:textId="77777777" w:rsidR="009447FC" w:rsidRDefault="009447FC" w:rsidP="00AF728D">
      <w:pPr>
        <w:pStyle w:val="ListParagraph"/>
        <w:numPr>
          <w:ilvl w:val="0"/>
          <w:numId w:val="3"/>
        </w:numPr>
        <w:ind w:left="426"/>
        <w:jc w:val="both"/>
        <w:rPr>
          <w:rFonts w:ascii="Montserrat" w:hAnsi="Montserrat"/>
          <w:sz w:val="20"/>
          <w:szCs w:val="20"/>
        </w:rPr>
      </w:pPr>
      <w:r>
        <w:rPr>
          <w:rFonts w:ascii="Montserrat" w:hAnsi="Montserrat"/>
          <w:sz w:val="20"/>
          <w:szCs w:val="20"/>
        </w:rPr>
        <w:t>QA reject products</w:t>
      </w:r>
    </w:p>
    <w:p w14:paraId="10245420" w14:textId="77777777" w:rsidR="009447FC" w:rsidRDefault="00AF728D" w:rsidP="00AF728D">
      <w:pPr>
        <w:pStyle w:val="ListParagraph"/>
        <w:numPr>
          <w:ilvl w:val="0"/>
          <w:numId w:val="3"/>
        </w:numPr>
        <w:ind w:left="426"/>
        <w:jc w:val="both"/>
        <w:rPr>
          <w:rFonts w:ascii="Montserrat" w:hAnsi="Montserrat"/>
          <w:sz w:val="20"/>
          <w:szCs w:val="20"/>
        </w:rPr>
      </w:pPr>
      <w:r w:rsidRPr="009F67FD">
        <w:rPr>
          <w:rFonts w:ascii="Montserrat" w:hAnsi="Montserrat"/>
          <w:sz w:val="20"/>
          <w:szCs w:val="20"/>
        </w:rPr>
        <w:t>Rolling stock check</w:t>
      </w:r>
      <w:r w:rsidR="009447FC">
        <w:rPr>
          <w:rFonts w:ascii="Montserrat" w:hAnsi="Montserrat"/>
          <w:sz w:val="20"/>
          <w:szCs w:val="20"/>
        </w:rPr>
        <w:t>s</w:t>
      </w:r>
    </w:p>
    <w:p w14:paraId="02F50E98" w14:textId="77777777" w:rsidR="00920DAC" w:rsidRDefault="00920DAC" w:rsidP="00761C0B">
      <w:pPr>
        <w:pStyle w:val="ListParagraph"/>
        <w:numPr>
          <w:ilvl w:val="0"/>
          <w:numId w:val="3"/>
        </w:numPr>
        <w:ind w:left="426"/>
        <w:jc w:val="both"/>
        <w:rPr>
          <w:rFonts w:ascii="Montserrat" w:hAnsi="Montserrat"/>
          <w:sz w:val="20"/>
          <w:szCs w:val="20"/>
        </w:rPr>
      </w:pPr>
      <w:r>
        <w:rPr>
          <w:rFonts w:ascii="Montserrat" w:hAnsi="Montserrat"/>
          <w:sz w:val="20"/>
          <w:szCs w:val="20"/>
        </w:rPr>
        <w:t>Data entry using a PC</w:t>
      </w:r>
    </w:p>
    <w:p w14:paraId="726C71F6" w14:textId="61869453" w:rsidR="00761C0B" w:rsidRPr="009F67FD" w:rsidRDefault="00761C0B" w:rsidP="00761C0B">
      <w:pPr>
        <w:pStyle w:val="ListParagraph"/>
        <w:numPr>
          <w:ilvl w:val="0"/>
          <w:numId w:val="3"/>
        </w:numPr>
        <w:ind w:left="426"/>
        <w:jc w:val="both"/>
        <w:rPr>
          <w:rFonts w:ascii="Montserrat" w:hAnsi="Montserrat"/>
          <w:sz w:val="20"/>
          <w:szCs w:val="20"/>
        </w:rPr>
      </w:pPr>
      <w:r w:rsidRPr="009F67FD">
        <w:rPr>
          <w:rFonts w:ascii="Montserrat" w:hAnsi="Montserrat"/>
          <w:sz w:val="20"/>
          <w:szCs w:val="20"/>
        </w:rPr>
        <w:t>Kitting of products</w:t>
      </w:r>
      <w:r>
        <w:rPr>
          <w:rFonts w:ascii="Montserrat" w:hAnsi="Montserrat"/>
          <w:sz w:val="20"/>
          <w:szCs w:val="20"/>
        </w:rPr>
        <w:t xml:space="preserve"> and preparing packaging</w:t>
      </w:r>
    </w:p>
    <w:p w14:paraId="3D603FB4" w14:textId="571B857B" w:rsidR="00AF728D" w:rsidRDefault="004D35FF" w:rsidP="00AF728D">
      <w:pPr>
        <w:pStyle w:val="ListParagraph"/>
        <w:numPr>
          <w:ilvl w:val="0"/>
          <w:numId w:val="3"/>
        </w:numPr>
        <w:ind w:left="426"/>
        <w:jc w:val="both"/>
        <w:rPr>
          <w:rFonts w:ascii="Montserrat" w:hAnsi="Montserrat"/>
          <w:sz w:val="20"/>
          <w:szCs w:val="20"/>
        </w:rPr>
      </w:pPr>
      <w:r>
        <w:rPr>
          <w:rFonts w:ascii="Montserrat" w:hAnsi="Montserrat"/>
          <w:sz w:val="20"/>
          <w:szCs w:val="20"/>
        </w:rPr>
        <w:t>U</w:t>
      </w:r>
      <w:r w:rsidR="00AF728D" w:rsidRPr="009F67FD">
        <w:rPr>
          <w:rFonts w:ascii="Montserrat" w:hAnsi="Montserrat"/>
          <w:sz w:val="20"/>
          <w:szCs w:val="20"/>
        </w:rPr>
        <w:t xml:space="preserve">pdating </w:t>
      </w:r>
      <w:r>
        <w:rPr>
          <w:rFonts w:ascii="Montserrat" w:hAnsi="Montserrat"/>
          <w:sz w:val="20"/>
          <w:szCs w:val="20"/>
        </w:rPr>
        <w:t>procedures as needed</w:t>
      </w:r>
    </w:p>
    <w:p w14:paraId="18BF729C" w14:textId="77777777" w:rsidR="00687A99" w:rsidRDefault="00687A99" w:rsidP="00AF728D">
      <w:pPr>
        <w:pStyle w:val="ListParagraph"/>
        <w:numPr>
          <w:ilvl w:val="0"/>
          <w:numId w:val="3"/>
        </w:numPr>
        <w:ind w:left="426"/>
        <w:jc w:val="both"/>
        <w:rPr>
          <w:rFonts w:ascii="Montserrat" w:hAnsi="Montserrat"/>
          <w:sz w:val="20"/>
          <w:szCs w:val="20"/>
        </w:rPr>
      </w:pPr>
      <w:r>
        <w:rPr>
          <w:rFonts w:ascii="Montserrat" w:hAnsi="Montserrat"/>
          <w:sz w:val="20"/>
          <w:szCs w:val="20"/>
        </w:rPr>
        <w:t>Testing of all products</w:t>
      </w:r>
    </w:p>
    <w:p w14:paraId="6DDE8609" w14:textId="2701D992" w:rsidR="004D35FF" w:rsidRDefault="00AF728D" w:rsidP="00AF728D">
      <w:pPr>
        <w:pStyle w:val="ListParagraph"/>
        <w:numPr>
          <w:ilvl w:val="0"/>
          <w:numId w:val="3"/>
        </w:numPr>
        <w:ind w:left="426"/>
        <w:jc w:val="both"/>
        <w:rPr>
          <w:rFonts w:ascii="Montserrat" w:hAnsi="Montserrat"/>
          <w:sz w:val="20"/>
          <w:szCs w:val="20"/>
        </w:rPr>
      </w:pPr>
      <w:r>
        <w:rPr>
          <w:rFonts w:ascii="Montserrat" w:hAnsi="Montserrat"/>
          <w:sz w:val="20"/>
          <w:szCs w:val="20"/>
        </w:rPr>
        <w:t>Ca</w:t>
      </w:r>
      <w:r w:rsidRPr="009F67FD">
        <w:rPr>
          <w:rFonts w:ascii="Montserrat" w:hAnsi="Montserrat"/>
          <w:sz w:val="20"/>
          <w:szCs w:val="20"/>
        </w:rPr>
        <w:t>ble coiling and basic production tasks</w:t>
      </w:r>
    </w:p>
    <w:p w14:paraId="63F64425" w14:textId="77777777" w:rsidR="00A41ED5" w:rsidRDefault="00A41ED5" w:rsidP="00AF728D">
      <w:pPr>
        <w:pStyle w:val="ListParagraph"/>
        <w:numPr>
          <w:ilvl w:val="0"/>
          <w:numId w:val="3"/>
        </w:numPr>
        <w:ind w:left="426"/>
        <w:jc w:val="both"/>
        <w:rPr>
          <w:rFonts w:ascii="Montserrat" w:hAnsi="Montserrat"/>
          <w:sz w:val="20"/>
          <w:szCs w:val="20"/>
        </w:rPr>
      </w:pPr>
      <w:r>
        <w:rPr>
          <w:rFonts w:ascii="Montserrat" w:hAnsi="Montserrat"/>
          <w:sz w:val="20"/>
          <w:szCs w:val="20"/>
        </w:rPr>
        <w:t>Assisting Goods Inwards</w:t>
      </w:r>
    </w:p>
    <w:p w14:paraId="686E14BB" w14:textId="57608788" w:rsidR="0002541E" w:rsidRDefault="001A2C26" w:rsidP="009F67FD">
      <w:pPr>
        <w:pStyle w:val="ListParagraph"/>
        <w:numPr>
          <w:ilvl w:val="0"/>
          <w:numId w:val="3"/>
        </w:numPr>
        <w:ind w:left="426"/>
        <w:jc w:val="both"/>
        <w:rPr>
          <w:rFonts w:ascii="Montserrat" w:hAnsi="Montserrat"/>
          <w:sz w:val="20"/>
          <w:szCs w:val="20"/>
        </w:rPr>
      </w:pPr>
      <w:r>
        <w:rPr>
          <w:rFonts w:ascii="Montserrat" w:hAnsi="Montserrat"/>
          <w:sz w:val="20"/>
          <w:szCs w:val="20"/>
        </w:rPr>
        <w:t>Communicating via phone, email and face to face</w:t>
      </w:r>
    </w:p>
    <w:p w14:paraId="26431310" w14:textId="788F9BFD" w:rsidR="00937CD2" w:rsidRPr="00937CD2" w:rsidRDefault="00937CD2" w:rsidP="00937CD2">
      <w:pPr>
        <w:pStyle w:val="ListParagraph"/>
        <w:numPr>
          <w:ilvl w:val="0"/>
          <w:numId w:val="3"/>
        </w:numPr>
        <w:ind w:left="426"/>
        <w:jc w:val="both"/>
        <w:rPr>
          <w:rFonts w:ascii="Montserrat" w:hAnsi="Montserrat"/>
          <w:sz w:val="20"/>
          <w:szCs w:val="20"/>
        </w:rPr>
      </w:pPr>
      <w:r w:rsidRPr="00937CD2">
        <w:rPr>
          <w:rFonts w:ascii="Montserrat" w:hAnsi="Montserrat"/>
          <w:sz w:val="20"/>
          <w:szCs w:val="20"/>
        </w:rPr>
        <w:t xml:space="preserve">Assisting Production Manager and Assistant Manager with </w:t>
      </w:r>
      <w:r w:rsidR="00A41ED5">
        <w:rPr>
          <w:rFonts w:ascii="Montserrat" w:hAnsi="Montserrat"/>
          <w:sz w:val="20"/>
          <w:szCs w:val="20"/>
        </w:rPr>
        <w:t>any necessary administrative duties as required</w:t>
      </w:r>
      <w:r>
        <w:rPr>
          <w:rFonts w:ascii="Montserrat" w:hAnsi="Montserrat"/>
          <w:sz w:val="20"/>
          <w:szCs w:val="20"/>
        </w:rPr>
        <w:t>.</w:t>
      </w:r>
    </w:p>
    <w:p w14:paraId="691C8ECE" w14:textId="70D79E44" w:rsidR="00382664" w:rsidRPr="009F67FD" w:rsidRDefault="00382664" w:rsidP="009F67FD">
      <w:pPr>
        <w:jc w:val="both"/>
        <w:rPr>
          <w:rFonts w:ascii="Montserrat SemiBold" w:hAnsi="Montserrat SemiBold"/>
          <w:sz w:val="20"/>
          <w:szCs w:val="20"/>
        </w:rPr>
      </w:pPr>
      <w:r w:rsidRPr="009F67FD">
        <w:rPr>
          <w:rFonts w:ascii="Montserrat SemiBold" w:hAnsi="Montserrat SemiBold"/>
          <w:sz w:val="20"/>
          <w:szCs w:val="20"/>
        </w:rPr>
        <w:t>Main in</w:t>
      </w:r>
      <w:r w:rsidR="009F67FD" w:rsidRPr="009F67FD">
        <w:rPr>
          <w:rFonts w:ascii="Montserrat SemiBold" w:hAnsi="Montserrat SemiBold"/>
          <w:sz w:val="20"/>
          <w:szCs w:val="20"/>
        </w:rPr>
        <w:t xml:space="preserve">teractions </w:t>
      </w:r>
    </w:p>
    <w:p w14:paraId="4ACA2E88" w14:textId="147E2FCF" w:rsidR="009F67FD" w:rsidRPr="009F67FD" w:rsidRDefault="009F67FD" w:rsidP="009F67FD">
      <w:pPr>
        <w:pStyle w:val="ListParagraph"/>
        <w:numPr>
          <w:ilvl w:val="0"/>
          <w:numId w:val="4"/>
        </w:numPr>
        <w:ind w:left="426"/>
        <w:jc w:val="both"/>
        <w:rPr>
          <w:rFonts w:ascii="Montserrat" w:hAnsi="Montserrat"/>
          <w:sz w:val="20"/>
          <w:szCs w:val="20"/>
        </w:rPr>
      </w:pPr>
      <w:r w:rsidRPr="009F67FD">
        <w:rPr>
          <w:rFonts w:ascii="Montserrat" w:hAnsi="Montserrat"/>
          <w:sz w:val="20"/>
          <w:szCs w:val="20"/>
        </w:rPr>
        <w:t xml:space="preserve">Internally – Purchasing, Instrumentation, </w:t>
      </w:r>
      <w:r w:rsidR="00982233">
        <w:rPr>
          <w:rFonts w:ascii="Montserrat" w:hAnsi="Montserrat"/>
          <w:sz w:val="20"/>
          <w:szCs w:val="20"/>
        </w:rPr>
        <w:t>P</w:t>
      </w:r>
      <w:r w:rsidRPr="009F67FD">
        <w:rPr>
          <w:rFonts w:ascii="Montserrat" w:hAnsi="Montserrat"/>
          <w:sz w:val="20"/>
          <w:szCs w:val="20"/>
        </w:rPr>
        <w:t xml:space="preserve">roduction </w:t>
      </w:r>
      <w:r w:rsidR="00982233">
        <w:rPr>
          <w:rFonts w:ascii="Montserrat" w:hAnsi="Montserrat"/>
          <w:sz w:val="20"/>
          <w:szCs w:val="20"/>
        </w:rPr>
        <w:t>S</w:t>
      </w:r>
      <w:r w:rsidRPr="009F67FD">
        <w:rPr>
          <w:rFonts w:ascii="Montserrat" w:hAnsi="Montserrat"/>
          <w:sz w:val="20"/>
          <w:szCs w:val="20"/>
        </w:rPr>
        <w:t>taff, etc</w:t>
      </w:r>
      <w:r w:rsidR="00982233">
        <w:rPr>
          <w:rFonts w:ascii="Montserrat" w:hAnsi="Montserrat"/>
          <w:sz w:val="20"/>
          <w:szCs w:val="20"/>
        </w:rPr>
        <w:t>.</w:t>
      </w:r>
    </w:p>
    <w:p w14:paraId="0C686E28" w14:textId="0FD3F312" w:rsidR="009F67FD" w:rsidRDefault="009F67FD" w:rsidP="009F67FD">
      <w:pPr>
        <w:pStyle w:val="ListParagraph"/>
        <w:numPr>
          <w:ilvl w:val="0"/>
          <w:numId w:val="4"/>
        </w:numPr>
        <w:ind w:left="426"/>
        <w:jc w:val="both"/>
        <w:rPr>
          <w:rFonts w:ascii="Montserrat" w:hAnsi="Montserrat"/>
          <w:sz w:val="20"/>
          <w:szCs w:val="20"/>
        </w:rPr>
      </w:pPr>
      <w:r w:rsidRPr="009F67FD">
        <w:rPr>
          <w:rFonts w:ascii="Montserrat" w:hAnsi="Montserrat"/>
          <w:sz w:val="20"/>
          <w:szCs w:val="20"/>
        </w:rPr>
        <w:t xml:space="preserve">Externally – Suppliers, </w:t>
      </w:r>
      <w:r w:rsidR="00982233">
        <w:rPr>
          <w:rFonts w:ascii="Montserrat" w:hAnsi="Montserrat"/>
          <w:sz w:val="20"/>
          <w:szCs w:val="20"/>
        </w:rPr>
        <w:t>D</w:t>
      </w:r>
      <w:r w:rsidRPr="009F67FD">
        <w:rPr>
          <w:rFonts w:ascii="Montserrat" w:hAnsi="Montserrat"/>
          <w:sz w:val="20"/>
          <w:szCs w:val="20"/>
        </w:rPr>
        <w:t xml:space="preserve">elivery </w:t>
      </w:r>
      <w:r w:rsidR="00982233">
        <w:rPr>
          <w:rFonts w:ascii="Montserrat" w:hAnsi="Montserrat"/>
          <w:sz w:val="20"/>
          <w:szCs w:val="20"/>
        </w:rPr>
        <w:t>D</w:t>
      </w:r>
      <w:r w:rsidRPr="009F67FD">
        <w:rPr>
          <w:rFonts w:ascii="Montserrat" w:hAnsi="Montserrat"/>
          <w:sz w:val="20"/>
          <w:szCs w:val="20"/>
        </w:rPr>
        <w:t>rivers, etc</w:t>
      </w:r>
      <w:r w:rsidR="00982233">
        <w:rPr>
          <w:rFonts w:ascii="Montserrat" w:hAnsi="Montserrat"/>
          <w:sz w:val="20"/>
          <w:szCs w:val="20"/>
        </w:rPr>
        <w:t>.</w:t>
      </w:r>
    </w:p>
    <w:p w14:paraId="40621F1B" w14:textId="77777777" w:rsidR="009556E1" w:rsidRPr="009556E1" w:rsidRDefault="009556E1" w:rsidP="009556E1">
      <w:pPr>
        <w:jc w:val="both"/>
        <w:rPr>
          <w:rFonts w:ascii="Montserrat" w:hAnsi="Montserrat"/>
          <w:sz w:val="20"/>
          <w:szCs w:val="20"/>
        </w:rPr>
      </w:pPr>
    </w:p>
    <w:p w14:paraId="2E5F4F9A" w14:textId="77777777" w:rsidR="009F67FD" w:rsidRPr="009F67FD" w:rsidRDefault="009F67FD" w:rsidP="009F67FD">
      <w:pPr>
        <w:jc w:val="both"/>
        <w:rPr>
          <w:rFonts w:ascii="Montserrat SemiBold" w:hAnsi="Montserrat SemiBold"/>
          <w:sz w:val="20"/>
          <w:szCs w:val="20"/>
        </w:rPr>
      </w:pPr>
      <w:r w:rsidRPr="009F67FD">
        <w:rPr>
          <w:rFonts w:ascii="Montserrat SemiBold" w:hAnsi="Montserrat SemiBold"/>
          <w:sz w:val="20"/>
          <w:szCs w:val="20"/>
        </w:rPr>
        <w:lastRenderedPageBreak/>
        <w:t>Knowledge and experience</w:t>
      </w:r>
    </w:p>
    <w:p w14:paraId="197D9925" w14:textId="1500F033" w:rsidR="009F67FD" w:rsidRPr="009F67FD" w:rsidRDefault="009F67FD" w:rsidP="009F67FD">
      <w:pPr>
        <w:pStyle w:val="ListParagraph"/>
        <w:numPr>
          <w:ilvl w:val="0"/>
          <w:numId w:val="5"/>
        </w:numPr>
        <w:ind w:left="426"/>
        <w:jc w:val="both"/>
        <w:rPr>
          <w:rFonts w:ascii="Montserrat" w:hAnsi="Montserrat"/>
          <w:sz w:val="20"/>
          <w:szCs w:val="20"/>
        </w:rPr>
      </w:pPr>
      <w:r w:rsidRPr="009F67FD">
        <w:rPr>
          <w:rFonts w:ascii="Montserrat" w:hAnsi="Montserrat"/>
          <w:sz w:val="20"/>
          <w:szCs w:val="20"/>
        </w:rPr>
        <w:t>Working within a similar role or a good understanding of working in a manufacturing environment.</w:t>
      </w:r>
    </w:p>
    <w:p w14:paraId="0C14FED9" w14:textId="62CB16E6" w:rsidR="009F67FD" w:rsidRPr="009F67FD" w:rsidRDefault="009F67FD" w:rsidP="009F67FD">
      <w:pPr>
        <w:pStyle w:val="ListParagraph"/>
        <w:numPr>
          <w:ilvl w:val="0"/>
          <w:numId w:val="5"/>
        </w:numPr>
        <w:ind w:left="426"/>
        <w:jc w:val="both"/>
        <w:rPr>
          <w:rFonts w:ascii="Montserrat" w:hAnsi="Montserrat"/>
          <w:sz w:val="20"/>
          <w:szCs w:val="20"/>
        </w:rPr>
      </w:pPr>
      <w:r w:rsidRPr="009F67FD">
        <w:rPr>
          <w:rFonts w:ascii="Montserrat" w:hAnsi="Montserrat"/>
          <w:sz w:val="20"/>
          <w:szCs w:val="20"/>
        </w:rPr>
        <w:t>Sourcing, working with, and maintaining good supplier relationships.</w:t>
      </w:r>
    </w:p>
    <w:p w14:paraId="1C8172D9" w14:textId="705D1550" w:rsidR="009F67FD" w:rsidRPr="009F67FD" w:rsidRDefault="009F67FD" w:rsidP="009F67FD">
      <w:pPr>
        <w:pStyle w:val="ListParagraph"/>
        <w:numPr>
          <w:ilvl w:val="0"/>
          <w:numId w:val="5"/>
        </w:numPr>
        <w:ind w:left="426"/>
        <w:jc w:val="both"/>
        <w:rPr>
          <w:rFonts w:ascii="Montserrat" w:hAnsi="Montserrat"/>
          <w:sz w:val="20"/>
          <w:szCs w:val="20"/>
        </w:rPr>
      </w:pPr>
      <w:r w:rsidRPr="009F67FD">
        <w:rPr>
          <w:rFonts w:ascii="Montserrat" w:hAnsi="Montserrat"/>
          <w:sz w:val="20"/>
          <w:szCs w:val="20"/>
        </w:rPr>
        <w:t>Purchasing procedures and stock control.</w:t>
      </w:r>
    </w:p>
    <w:p w14:paraId="2D1FB927" w14:textId="41F3EF0B" w:rsidR="009F67FD" w:rsidRPr="009F67FD" w:rsidRDefault="009F67FD" w:rsidP="009F67FD">
      <w:pPr>
        <w:pStyle w:val="ListParagraph"/>
        <w:numPr>
          <w:ilvl w:val="0"/>
          <w:numId w:val="5"/>
        </w:numPr>
        <w:ind w:left="426"/>
        <w:jc w:val="both"/>
        <w:rPr>
          <w:rFonts w:ascii="Montserrat" w:hAnsi="Montserrat"/>
          <w:sz w:val="20"/>
          <w:szCs w:val="20"/>
        </w:rPr>
      </w:pPr>
      <w:r w:rsidRPr="009F67FD">
        <w:rPr>
          <w:rFonts w:ascii="Montserrat" w:hAnsi="Montserrat"/>
          <w:sz w:val="20"/>
          <w:szCs w:val="20"/>
        </w:rPr>
        <w:t>Working with a computerised stock system.</w:t>
      </w:r>
    </w:p>
    <w:p w14:paraId="715B4CED" w14:textId="47E2C64D" w:rsidR="00382664" w:rsidRDefault="009F67FD" w:rsidP="009F67FD">
      <w:pPr>
        <w:pStyle w:val="ListParagraph"/>
        <w:numPr>
          <w:ilvl w:val="0"/>
          <w:numId w:val="5"/>
        </w:numPr>
        <w:ind w:left="426"/>
        <w:jc w:val="both"/>
        <w:rPr>
          <w:rFonts w:ascii="Montserrat" w:hAnsi="Montserrat"/>
          <w:sz w:val="20"/>
          <w:szCs w:val="20"/>
        </w:rPr>
      </w:pPr>
      <w:r w:rsidRPr="009F67FD">
        <w:rPr>
          <w:rFonts w:ascii="Montserrat" w:hAnsi="Montserrat"/>
          <w:sz w:val="20"/>
          <w:szCs w:val="20"/>
        </w:rPr>
        <w:t>An understanding and responsible attitude to Health &amp; Safety within a manufacturing environment.</w:t>
      </w:r>
    </w:p>
    <w:p w14:paraId="6E18BE6F" w14:textId="1FA3B441" w:rsidR="00982233" w:rsidRDefault="00982233" w:rsidP="00982233">
      <w:pPr>
        <w:jc w:val="both"/>
        <w:rPr>
          <w:rFonts w:ascii="Montserrat SemiBold" w:hAnsi="Montserrat SemiBold"/>
          <w:sz w:val="20"/>
          <w:szCs w:val="20"/>
        </w:rPr>
      </w:pPr>
      <w:r w:rsidRPr="00982233">
        <w:rPr>
          <w:rFonts w:ascii="Montserrat SemiBold" w:hAnsi="Montserrat SemiBold"/>
          <w:sz w:val="20"/>
          <w:szCs w:val="20"/>
        </w:rPr>
        <w:t>Key Skills</w:t>
      </w:r>
    </w:p>
    <w:p w14:paraId="02379C23" w14:textId="77777777" w:rsidR="00285B08" w:rsidRPr="00285B08" w:rsidRDefault="00285B08" w:rsidP="00285B08">
      <w:pPr>
        <w:pStyle w:val="ListParagraph"/>
        <w:numPr>
          <w:ilvl w:val="0"/>
          <w:numId w:val="7"/>
        </w:numPr>
        <w:ind w:left="426"/>
        <w:jc w:val="both"/>
        <w:rPr>
          <w:rFonts w:ascii="Montserrat" w:hAnsi="Montserrat"/>
          <w:sz w:val="20"/>
          <w:szCs w:val="20"/>
        </w:rPr>
      </w:pPr>
      <w:r w:rsidRPr="00285B08">
        <w:rPr>
          <w:rFonts w:ascii="Montserrat" w:hAnsi="Montserrat"/>
          <w:sz w:val="20"/>
          <w:szCs w:val="20"/>
        </w:rPr>
        <w:t>Excellent organisational skills &amp; ability to prioritise a high volume of work.</w:t>
      </w:r>
    </w:p>
    <w:p w14:paraId="0A956965" w14:textId="77777777" w:rsidR="00982233" w:rsidRPr="00982233" w:rsidRDefault="00982233" w:rsidP="00982233">
      <w:pPr>
        <w:pStyle w:val="ListParagraph"/>
        <w:numPr>
          <w:ilvl w:val="0"/>
          <w:numId w:val="7"/>
        </w:numPr>
        <w:ind w:left="426"/>
        <w:jc w:val="both"/>
        <w:rPr>
          <w:rFonts w:ascii="Montserrat" w:hAnsi="Montserrat"/>
          <w:sz w:val="20"/>
          <w:szCs w:val="20"/>
        </w:rPr>
      </w:pPr>
      <w:r w:rsidRPr="00982233">
        <w:rPr>
          <w:rFonts w:ascii="Montserrat" w:hAnsi="Montserrat"/>
          <w:sz w:val="20"/>
          <w:szCs w:val="20"/>
        </w:rPr>
        <w:t>Good computer skills and confident user of Microsoft Office applications.</w:t>
      </w:r>
    </w:p>
    <w:p w14:paraId="20F8F121" w14:textId="28A9073E" w:rsidR="00982233" w:rsidRPr="00982233" w:rsidRDefault="00982233" w:rsidP="00982233">
      <w:pPr>
        <w:pStyle w:val="ListParagraph"/>
        <w:numPr>
          <w:ilvl w:val="0"/>
          <w:numId w:val="7"/>
        </w:numPr>
        <w:ind w:left="426"/>
        <w:jc w:val="both"/>
        <w:rPr>
          <w:rFonts w:ascii="Montserrat" w:hAnsi="Montserrat"/>
          <w:sz w:val="20"/>
          <w:szCs w:val="20"/>
        </w:rPr>
      </w:pPr>
      <w:r w:rsidRPr="00982233">
        <w:rPr>
          <w:rFonts w:ascii="Montserrat" w:hAnsi="Montserrat"/>
          <w:sz w:val="20"/>
          <w:szCs w:val="20"/>
        </w:rPr>
        <w:t>Excellent communication skills –</w:t>
      </w:r>
      <w:r w:rsidR="00755ADA">
        <w:rPr>
          <w:rFonts w:ascii="Montserrat" w:hAnsi="Montserrat"/>
          <w:sz w:val="20"/>
          <w:szCs w:val="20"/>
        </w:rPr>
        <w:t xml:space="preserve"> </w:t>
      </w:r>
      <w:r w:rsidRPr="00982233">
        <w:rPr>
          <w:rFonts w:ascii="Montserrat" w:hAnsi="Montserrat"/>
          <w:sz w:val="20"/>
          <w:szCs w:val="20"/>
        </w:rPr>
        <w:t xml:space="preserve">on the phone, via email and in person. </w:t>
      </w:r>
    </w:p>
    <w:p w14:paraId="094743A0" w14:textId="77777777" w:rsidR="00982233" w:rsidRPr="00982233" w:rsidRDefault="00982233" w:rsidP="00982233">
      <w:pPr>
        <w:pStyle w:val="ListParagraph"/>
        <w:numPr>
          <w:ilvl w:val="0"/>
          <w:numId w:val="7"/>
        </w:numPr>
        <w:ind w:left="426"/>
        <w:jc w:val="both"/>
        <w:rPr>
          <w:rFonts w:ascii="Montserrat" w:hAnsi="Montserrat"/>
          <w:sz w:val="20"/>
          <w:szCs w:val="20"/>
        </w:rPr>
      </w:pPr>
      <w:r w:rsidRPr="00982233">
        <w:rPr>
          <w:rFonts w:ascii="Montserrat" w:hAnsi="Montserrat"/>
          <w:sz w:val="20"/>
          <w:szCs w:val="20"/>
        </w:rPr>
        <w:t>Self-motivated and able to use initiative with minimal supervision.</w:t>
      </w:r>
    </w:p>
    <w:p w14:paraId="0DFA134A" w14:textId="7E1DF110" w:rsidR="00982233" w:rsidRPr="00982233" w:rsidRDefault="00982233" w:rsidP="00982233">
      <w:pPr>
        <w:pStyle w:val="ListParagraph"/>
        <w:numPr>
          <w:ilvl w:val="0"/>
          <w:numId w:val="7"/>
        </w:numPr>
        <w:ind w:left="426"/>
        <w:jc w:val="both"/>
        <w:rPr>
          <w:rFonts w:ascii="Montserrat" w:hAnsi="Montserrat"/>
          <w:sz w:val="20"/>
          <w:szCs w:val="20"/>
        </w:rPr>
      </w:pPr>
      <w:r w:rsidRPr="00982233">
        <w:rPr>
          <w:rFonts w:ascii="Montserrat" w:hAnsi="Montserrat"/>
          <w:sz w:val="20"/>
          <w:szCs w:val="20"/>
        </w:rPr>
        <w:t>Accurate attention to detail</w:t>
      </w:r>
      <w:r w:rsidR="00937CD2">
        <w:rPr>
          <w:rFonts w:ascii="Montserrat" w:hAnsi="Montserrat"/>
          <w:sz w:val="20"/>
          <w:szCs w:val="20"/>
        </w:rPr>
        <w:t xml:space="preserve"> and excellent hand-eye coordination. </w:t>
      </w:r>
    </w:p>
    <w:p w14:paraId="4DC2C045" w14:textId="77777777" w:rsidR="00982233" w:rsidRPr="00982233" w:rsidRDefault="00982233" w:rsidP="00982233">
      <w:pPr>
        <w:pStyle w:val="ListParagraph"/>
        <w:numPr>
          <w:ilvl w:val="0"/>
          <w:numId w:val="7"/>
        </w:numPr>
        <w:ind w:left="426"/>
        <w:jc w:val="both"/>
        <w:rPr>
          <w:rFonts w:ascii="Montserrat" w:hAnsi="Montserrat"/>
          <w:sz w:val="20"/>
          <w:szCs w:val="20"/>
        </w:rPr>
      </w:pPr>
      <w:r w:rsidRPr="00982233">
        <w:rPr>
          <w:rFonts w:ascii="Montserrat" w:hAnsi="Montserrat"/>
          <w:sz w:val="20"/>
          <w:szCs w:val="20"/>
        </w:rPr>
        <w:t>Team player – able to work with all areas of the business.</w:t>
      </w:r>
    </w:p>
    <w:p w14:paraId="4356EE5C" w14:textId="77777777" w:rsidR="00982233" w:rsidRPr="00982233" w:rsidRDefault="00982233" w:rsidP="00982233">
      <w:pPr>
        <w:pStyle w:val="ListParagraph"/>
        <w:numPr>
          <w:ilvl w:val="0"/>
          <w:numId w:val="7"/>
        </w:numPr>
        <w:ind w:left="426"/>
        <w:jc w:val="both"/>
        <w:rPr>
          <w:rFonts w:ascii="Montserrat" w:hAnsi="Montserrat"/>
          <w:sz w:val="20"/>
          <w:szCs w:val="20"/>
        </w:rPr>
      </w:pPr>
      <w:r w:rsidRPr="00982233">
        <w:rPr>
          <w:rFonts w:ascii="Montserrat" w:hAnsi="Montserrat"/>
          <w:sz w:val="20"/>
          <w:szCs w:val="20"/>
        </w:rPr>
        <w:t xml:space="preserve">Willing to perform repetitive tasks whilst sitting or standing for extended periods of time. </w:t>
      </w:r>
    </w:p>
    <w:p w14:paraId="01AD28A3" w14:textId="1021D3F4" w:rsidR="00382664" w:rsidRPr="009F67FD" w:rsidRDefault="009F67FD" w:rsidP="009F67FD">
      <w:pPr>
        <w:jc w:val="both"/>
        <w:rPr>
          <w:rFonts w:ascii="Montserrat SemiBold" w:hAnsi="Montserrat SemiBold"/>
          <w:sz w:val="20"/>
          <w:szCs w:val="20"/>
        </w:rPr>
      </w:pPr>
      <w:r w:rsidRPr="009F67FD">
        <w:rPr>
          <w:rFonts w:ascii="Montserrat SemiBold" w:hAnsi="Montserrat SemiBold"/>
          <w:sz w:val="20"/>
          <w:szCs w:val="20"/>
        </w:rPr>
        <w:t xml:space="preserve">Other </w:t>
      </w:r>
    </w:p>
    <w:p w14:paraId="75F2AB37" w14:textId="4BBBC3BA" w:rsidR="009F67FD" w:rsidRPr="009F67FD" w:rsidRDefault="009F67FD" w:rsidP="009F67FD">
      <w:pPr>
        <w:pStyle w:val="ListParagraph"/>
        <w:numPr>
          <w:ilvl w:val="0"/>
          <w:numId w:val="6"/>
        </w:numPr>
        <w:ind w:left="426"/>
        <w:jc w:val="both"/>
        <w:rPr>
          <w:rFonts w:ascii="Montserrat" w:hAnsi="Montserrat"/>
          <w:sz w:val="20"/>
          <w:szCs w:val="20"/>
        </w:rPr>
      </w:pPr>
      <w:r w:rsidRPr="009F67FD">
        <w:rPr>
          <w:rFonts w:ascii="Montserrat" w:hAnsi="Montserrat"/>
          <w:sz w:val="20"/>
          <w:szCs w:val="20"/>
        </w:rPr>
        <w:t>Undertake all duties in accordance with ETI Ltd policies.</w:t>
      </w:r>
    </w:p>
    <w:p w14:paraId="799F60C7" w14:textId="1830CD44" w:rsidR="009F67FD" w:rsidRPr="009F67FD" w:rsidRDefault="009F67FD" w:rsidP="009F67FD">
      <w:pPr>
        <w:pStyle w:val="ListParagraph"/>
        <w:numPr>
          <w:ilvl w:val="0"/>
          <w:numId w:val="6"/>
        </w:numPr>
        <w:ind w:left="426"/>
        <w:jc w:val="both"/>
        <w:rPr>
          <w:rFonts w:ascii="Montserrat" w:hAnsi="Montserrat"/>
          <w:sz w:val="20"/>
          <w:szCs w:val="20"/>
        </w:rPr>
      </w:pPr>
      <w:r w:rsidRPr="009F67FD">
        <w:rPr>
          <w:rFonts w:ascii="Montserrat" w:hAnsi="Montserrat"/>
          <w:sz w:val="20"/>
          <w:szCs w:val="20"/>
        </w:rPr>
        <w:t xml:space="preserve">Attend all training when required in order to adhere to mandatory regulations, legislation, and best practice. </w:t>
      </w:r>
    </w:p>
    <w:p w14:paraId="72509F9C" w14:textId="524AEF58" w:rsidR="009F67FD" w:rsidRPr="009F67FD" w:rsidRDefault="009F67FD" w:rsidP="009F67FD">
      <w:pPr>
        <w:pStyle w:val="ListParagraph"/>
        <w:numPr>
          <w:ilvl w:val="0"/>
          <w:numId w:val="6"/>
        </w:numPr>
        <w:ind w:left="426"/>
        <w:jc w:val="both"/>
        <w:rPr>
          <w:rFonts w:ascii="Montserrat" w:hAnsi="Montserrat"/>
          <w:sz w:val="20"/>
          <w:szCs w:val="20"/>
        </w:rPr>
      </w:pPr>
      <w:r w:rsidRPr="009F67FD">
        <w:rPr>
          <w:rFonts w:ascii="Montserrat" w:hAnsi="Montserrat"/>
          <w:sz w:val="20"/>
          <w:szCs w:val="20"/>
        </w:rPr>
        <w:t>Promote the company positively at all times.</w:t>
      </w:r>
    </w:p>
    <w:p w14:paraId="1A08247A" w14:textId="1516D6A5" w:rsidR="009F67FD" w:rsidRPr="009F67FD" w:rsidRDefault="009F67FD" w:rsidP="009F67FD">
      <w:pPr>
        <w:pStyle w:val="ListParagraph"/>
        <w:numPr>
          <w:ilvl w:val="0"/>
          <w:numId w:val="6"/>
        </w:numPr>
        <w:ind w:left="426"/>
        <w:jc w:val="both"/>
        <w:rPr>
          <w:rFonts w:ascii="Montserrat" w:hAnsi="Montserrat"/>
          <w:sz w:val="20"/>
          <w:szCs w:val="20"/>
        </w:rPr>
      </w:pPr>
      <w:r w:rsidRPr="009F67FD">
        <w:rPr>
          <w:rFonts w:ascii="Montserrat" w:hAnsi="Montserrat"/>
          <w:sz w:val="20"/>
          <w:szCs w:val="20"/>
        </w:rPr>
        <w:t>Adhere to all aspects of confidentiality and Data Protection to ensure compliance with the law.</w:t>
      </w:r>
    </w:p>
    <w:p w14:paraId="456C1916" w14:textId="1C3F68FE" w:rsidR="009F67FD" w:rsidRPr="009F67FD" w:rsidRDefault="009F67FD" w:rsidP="009F67FD">
      <w:pPr>
        <w:pStyle w:val="ListParagraph"/>
        <w:numPr>
          <w:ilvl w:val="0"/>
          <w:numId w:val="6"/>
        </w:numPr>
        <w:ind w:left="426"/>
        <w:jc w:val="both"/>
        <w:rPr>
          <w:rFonts w:ascii="Montserrat" w:hAnsi="Montserrat"/>
          <w:sz w:val="20"/>
          <w:szCs w:val="20"/>
        </w:rPr>
      </w:pPr>
      <w:r w:rsidRPr="009F67FD">
        <w:rPr>
          <w:rFonts w:ascii="Montserrat" w:hAnsi="Montserrat"/>
          <w:sz w:val="20"/>
          <w:szCs w:val="20"/>
        </w:rPr>
        <w:t>The post holder will be required to undertake such other duties as may be required, therefore, the list of duties in this job description should not be regarded as exclusive or exhaustive.</w:t>
      </w:r>
    </w:p>
    <w:p w14:paraId="5D3F25BD" w14:textId="1C7BC6A6" w:rsidR="009F67FD" w:rsidRPr="009F67FD" w:rsidRDefault="009F67FD" w:rsidP="009F67FD">
      <w:pPr>
        <w:pStyle w:val="ListParagraph"/>
        <w:numPr>
          <w:ilvl w:val="0"/>
          <w:numId w:val="6"/>
        </w:numPr>
        <w:ind w:left="426"/>
        <w:jc w:val="both"/>
        <w:rPr>
          <w:rFonts w:ascii="Montserrat" w:hAnsi="Montserrat"/>
          <w:sz w:val="20"/>
          <w:szCs w:val="20"/>
        </w:rPr>
      </w:pPr>
      <w:r w:rsidRPr="009F67FD">
        <w:rPr>
          <w:rFonts w:ascii="Montserrat" w:hAnsi="Montserrat"/>
          <w:sz w:val="20"/>
          <w:szCs w:val="20"/>
        </w:rPr>
        <w:t>The organisation reserves the right to update or amend the job description, from time to time, to reflect changes to the role. The post holder will be consulted about any proposed changes.</w:t>
      </w:r>
    </w:p>
    <w:p w14:paraId="0F080B5F" w14:textId="77777777" w:rsidR="009F67FD" w:rsidRPr="009F67FD" w:rsidRDefault="009F67FD" w:rsidP="009F67FD">
      <w:pPr>
        <w:pStyle w:val="Title"/>
        <w:pBdr>
          <w:bottom w:val="single" w:sz="6" w:space="5" w:color="auto"/>
        </w:pBdr>
        <w:spacing w:afterLines="40" w:after="96"/>
        <w:rPr>
          <w:rFonts w:ascii="Montserrat" w:hAnsi="Montserrat" w:cs="Calibri"/>
          <w:b/>
          <w:sz w:val="20"/>
          <w:szCs w:val="20"/>
        </w:rPr>
      </w:pPr>
    </w:p>
    <w:p w14:paraId="4839CD6D" w14:textId="77777777" w:rsidR="009F67FD" w:rsidRPr="009F67FD" w:rsidRDefault="009F67FD" w:rsidP="009F67FD">
      <w:pPr>
        <w:jc w:val="both"/>
        <w:rPr>
          <w:rFonts w:ascii="Montserrat" w:hAnsi="Montserrat"/>
          <w:sz w:val="20"/>
          <w:szCs w:val="20"/>
        </w:rPr>
      </w:pPr>
    </w:p>
    <w:p w14:paraId="5D66ECFB" w14:textId="54401B22" w:rsidR="009F67FD" w:rsidRPr="009F67FD" w:rsidRDefault="009F67FD" w:rsidP="009F67FD">
      <w:pPr>
        <w:jc w:val="both"/>
        <w:rPr>
          <w:rFonts w:ascii="Montserrat SemiBold" w:hAnsi="Montserrat SemiBold"/>
          <w:sz w:val="20"/>
          <w:szCs w:val="20"/>
        </w:rPr>
      </w:pPr>
      <w:r w:rsidRPr="009F67FD">
        <w:rPr>
          <w:rFonts w:ascii="Montserrat SemiBold" w:hAnsi="Montserrat SemiBold"/>
          <w:sz w:val="20"/>
          <w:szCs w:val="20"/>
        </w:rPr>
        <w:t>I confirm that I have read, understood, and accept the duties detailed in this Job Description.</w:t>
      </w:r>
    </w:p>
    <w:tbl>
      <w:tblPr>
        <w:tblStyle w:val="TableGrid"/>
        <w:tblW w:w="0" w:type="auto"/>
        <w:tblLook w:val="04A0" w:firstRow="1" w:lastRow="0" w:firstColumn="1" w:lastColumn="0" w:noHBand="0" w:noVBand="1"/>
      </w:tblPr>
      <w:tblGrid>
        <w:gridCol w:w="1838"/>
        <w:gridCol w:w="8363"/>
      </w:tblGrid>
      <w:tr w:rsidR="009F67FD" w:rsidRPr="009F67FD" w14:paraId="4D848AE8" w14:textId="77777777" w:rsidTr="009556E1">
        <w:trPr>
          <w:trHeight w:val="592"/>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A7DAC" w14:textId="6C34FC9C" w:rsidR="009F67FD" w:rsidRPr="009F67FD" w:rsidRDefault="009F67FD" w:rsidP="009556E1">
            <w:pPr>
              <w:rPr>
                <w:rFonts w:ascii="Montserrat SemiBold" w:hAnsi="Montserrat SemiBold"/>
                <w:sz w:val="20"/>
                <w:szCs w:val="20"/>
              </w:rPr>
            </w:pPr>
            <w:r>
              <w:rPr>
                <w:rFonts w:ascii="Montserrat SemiBold" w:hAnsi="Montserrat SemiBold"/>
                <w:sz w:val="20"/>
                <w:szCs w:val="20"/>
              </w:rPr>
              <w:t>Name</w:t>
            </w:r>
          </w:p>
        </w:tc>
        <w:tc>
          <w:tcPr>
            <w:tcW w:w="8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C3F46B" w14:textId="2FDDEAE1" w:rsidR="009F67FD" w:rsidRPr="009F67FD" w:rsidRDefault="009F67FD" w:rsidP="009556E1">
            <w:pPr>
              <w:rPr>
                <w:rFonts w:ascii="Montserrat Light" w:hAnsi="Montserrat Light"/>
                <w:sz w:val="20"/>
                <w:szCs w:val="20"/>
              </w:rPr>
            </w:pPr>
          </w:p>
        </w:tc>
      </w:tr>
      <w:tr w:rsidR="009F67FD" w:rsidRPr="009F67FD" w14:paraId="2BB59896" w14:textId="77777777" w:rsidTr="009556E1">
        <w:trPr>
          <w:trHeight w:val="592"/>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D1BE8B" w14:textId="53FEACB8" w:rsidR="009F67FD" w:rsidRPr="009F67FD" w:rsidRDefault="009F67FD" w:rsidP="009556E1">
            <w:pPr>
              <w:rPr>
                <w:rFonts w:ascii="Montserrat SemiBold" w:hAnsi="Montserrat SemiBold"/>
                <w:sz w:val="20"/>
                <w:szCs w:val="20"/>
              </w:rPr>
            </w:pPr>
            <w:r>
              <w:rPr>
                <w:rFonts w:ascii="Montserrat SemiBold" w:hAnsi="Montserrat SemiBold"/>
                <w:sz w:val="20"/>
                <w:szCs w:val="20"/>
              </w:rPr>
              <w:t>Signature</w:t>
            </w:r>
          </w:p>
        </w:tc>
        <w:tc>
          <w:tcPr>
            <w:tcW w:w="8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87D9A6" w14:textId="65C82673" w:rsidR="009F67FD" w:rsidRPr="009F67FD" w:rsidRDefault="009F67FD" w:rsidP="009556E1">
            <w:pPr>
              <w:rPr>
                <w:rFonts w:ascii="Montserrat Light" w:hAnsi="Montserrat Light"/>
                <w:sz w:val="20"/>
                <w:szCs w:val="20"/>
              </w:rPr>
            </w:pPr>
          </w:p>
        </w:tc>
      </w:tr>
      <w:tr w:rsidR="009F67FD" w:rsidRPr="009F67FD" w14:paraId="5F9C68F2" w14:textId="77777777" w:rsidTr="009556E1">
        <w:trPr>
          <w:trHeight w:val="592"/>
        </w:trPr>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AB7FD1" w14:textId="717D5273" w:rsidR="009F67FD" w:rsidRPr="009F67FD" w:rsidRDefault="009F67FD" w:rsidP="009556E1">
            <w:pPr>
              <w:rPr>
                <w:rFonts w:ascii="Montserrat SemiBold" w:hAnsi="Montserrat SemiBold"/>
                <w:sz w:val="20"/>
                <w:szCs w:val="20"/>
              </w:rPr>
            </w:pPr>
            <w:r>
              <w:rPr>
                <w:rFonts w:ascii="Montserrat SemiBold" w:hAnsi="Montserrat SemiBold"/>
                <w:sz w:val="20"/>
                <w:szCs w:val="20"/>
              </w:rPr>
              <w:t>Date</w:t>
            </w:r>
          </w:p>
        </w:tc>
        <w:tc>
          <w:tcPr>
            <w:tcW w:w="8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536025" w14:textId="6FD10B39" w:rsidR="009F67FD" w:rsidRPr="009F67FD" w:rsidRDefault="009F67FD" w:rsidP="009556E1">
            <w:pPr>
              <w:rPr>
                <w:rFonts w:ascii="Montserrat Light" w:hAnsi="Montserrat Light"/>
                <w:sz w:val="20"/>
                <w:szCs w:val="20"/>
              </w:rPr>
            </w:pPr>
          </w:p>
        </w:tc>
      </w:tr>
    </w:tbl>
    <w:p w14:paraId="345993AB" w14:textId="77777777" w:rsidR="009F67FD" w:rsidRDefault="009F67FD" w:rsidP="009F67FD">
      <w:pPr>
        <w:jc w:val="both"/>
        <w:rPr>
          <w:rFonts w:ascii="Montserrat SemiBold" w:hAnsi="Montserrat SemiBold"/>
          <w:sz w:val="20"/>
          <w:szCs w:val="20"/>
        </w:rPr>
      </w:pPr>
    </w:p>
    <w:p w14:paraId="797EF4E1" w14:textId="77777777" w:rsidR="006C18FE" w:rsidRPr="009F67FD" w:rsidRDefault="006C18FE" w:rsidP="009F67FD">
      <w:pPr>
        <w:jc w:val="both"/>
        <w:rPr>
          <w:rFonts w:ascii="Montserrat SemiBold" w:hAnsi="Montserrat SemiBold"/>
          <w:sz w:val="20"/>
          <w:szCs w:val="20"/>
        </w:rPr>
      </w:pPr>
    </w:p>
    <w:sectPr w:rsidR="006C18FE" w:rsidRPr="009F67FD" w:rsidSect="00D917CF">
      <w:footerReference w:type="default" r:id="rId10"/>
      <w:headerReference w:type="first" r:id="rId11"/>
      <w:pgSz w:w="11906" w:h="16838"/>
      <w:pgMar w:top="1440" w:right="707" w:bottom="709" w:left="851" w:header="708"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C106" w14:textId="77777777" w:rsidR="00C13788" w:rsidRDefault="00C13788" w:rsidP="0002541E">
      <w:pPr>
        <w:spacing w:after="0" w:line="240" w:lineRule="auto"/>
      </w:pPr>
      <w:r>
        <w:separator/>
      </w:r>
    </w:p>
  </w:endnote>
  <w:endnote w:type="continuationSeparator" w:id="0">
    <w:p w14:paraId="117A7A1A" w14:textId="77777777" w:rsidR="00C13788" w:rsidRDefault="00C13788" w:rsidP="0002541E">
      <w:pPr>
        <w:spacing w:after="0" w:line="240" w:lineRule="auto"/>
      </w:pPr>
      <w:r>
        <w:continuationSeparator/>
      </w:r>
    </w:p>
  </w:endnote>
  <w:endnote w:type="continuationNotice" w:id="1">
    <w:p w14:paraId="15D7654F" w14:textId="77777777" w:rsidR="00C13788" w:rsidRDefault="00C13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SemiBold">
    <w:charset w:val="00"/>
    <w:family w:val="auto"/>
    <w:pitch w:val="variable"/>
    <w:sig w:usb0="2000020F" w:usb1="00000003" w:usb2="00000000" w:usb3="00000000" w:csb0="00000197" w:csb1="00000000"/>
  </w:font>
  <w:font w:name="Montserrat Light">
    <w:altName w:val="Calibri"/>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9B97" w14:textId="7C49490E" w:rsidR="002F2C35" w:rsidRPr="002F2C35" w:rsidRDefault="002F2C35">
    <w:pPr>
      <w:pStyle w:val="Footer"/>
      <w:rPr>
        <w:rFonts w:ascii="Montserrat Light" w:hAnsi="Montserrat Light"/>
        <w:i/>
        <w:iCs/>
        <w:sz w:val="18"/>
        <w:szCs w:val="18"/>
      </w:rPr>
    </w:pPr>
    <w:r w:rsidRPr="002F2C35">
      <w:rPr>
        <w:rFonts w:ascii="Montserrat Light" w:hAnsi="Montserrat Light"/>
        <w:i/>
        <w:iCs/>
        <w:sz w:val="18"/>
        <w:szCs w:val="18"/>
      </w:rPr>
      <w:t xml:space="preserve">Updated </w:t>
    </w:r>
    <w:r w:rsidR="00A82F52">
      <w:rPr>
        <w:rFonts w:ascii="Montserrat Light" w:hAnsi="Montserrat Light"/>
        <w:i/>
        <w:iCs/>
        <w:sz w:val="18"/>
        <w:szCs w:val="18"/>
      </w:rPr>
      <w:t>March</w:t>
    </w:r>
    <w:r w:rsidRPr="002F2C35">
      <w:rPr>
        <w:rFonts w:ascii="Montserrat Light" w:hAnsi="Montserrat Light"/>
        <w:i/>
        <w:iCs/>
        <w:sz w:val="18"/>
        <w:szCs w:val="18"/>
      </w:rPr>
      <w:t xml:space="preserve"> 20</w:t>
    </w:r>
    <w:r w:rsidR="00A24554">
      <w:rPr>
        <w:rFonts w:ascii="Montserrat Light" w:hAnsi="Montserrat Light"/>
        <w:i/>
        <w:iCs/>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DAC9" w14:textId="77777777" w:rsidR="00C13788" w:rsidRDefault="00C13788" w:rsidP="0002541E">
      <w:pPr>
        <w:spacing w:after="0" w:line="240" w:lineRule="auto"/>
      </w:pPr>
      <w:r>
        <w:separator/>
      </w:r>
    </w:p>
  </w:footnote>
  <w:footnote w:type="continuationSeparator" w:id="0">
    <w:p w14:paraId="3E31DEF0" w14:textId="77777777" w:rsidR="00C13788" w:rsidRDefault="00C13788" w:rsidP="0002541E">
      <w:pPr>
        <w:spacing w:after="0" w:line="240" w:lineRule="auto"/>
      </w:pPr>
      <w:r>
        <w:continuationSeparator/>
      </w:r>
    </w:p>
  </w:footnote>
  <w:footnote w:type="continuationNotice" w:id="1">
    <w:p w14:paraId="00C67146" w14:textId="77777777" w:rsidR="00C13788" w:rsidRDefault="00C137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D57E" w14:textId="405B7C19" w:rsidR="00382664" w:rsidRDefault="00382664">
    <w:pPr>
      <w:pStyle w:val="Header"/>
    </w:pPr>
    <w:r>
      <w:rPr>
        <w:noProof/>
      </w:rPr>
      <w:drawing>
        <wp:inline distT="0" distB="0" distL="0" distR="0" wp14:anchorId="10B48F7F" wp14:editId="79F1A864">
          <wp:extent cx="723265" cy="715645"/>
          <wp:effectExtent l="0" t="0" r="635" b="8255"/>
          <wp:docPr id="1682112274"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78842" name="Picture 2"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63637"/>
                  <a:stretch>
                    <a:fillRect/>
                  </a:stretch>
                </pic:blipFill>
                <pic:spPr bwMode="auto">
                  <a:xfrm>
                    <a:off x="0" y="0"/>
                    <a:ext cx="723265"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B4F30"/>
    <w:multiLevelType w:val="hybridMultilevel"/>
    <w:tmpl w:val="678E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3432E"/>
    <w:multiLevelType w:val="hybridMultilevel"/>
    <w:tmpl w:val="E850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620AB"/>
    <w:multiLevelType w:val="hybridMultilevel"/>
    <w:tmpl w:val="EE64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D61F4"/>
    <w:multiLevelType w:val="multilevel"/>
    <w:tmpl w:val="43B4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03EE8"/>
    <w:multiLevelType w:val="hybridMultilevel"/>
    <w:tmpl w:val="195A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B0A0A"/>
    <w:multiLevelType w:val="hybridMultilevel"/>
    <w:tmpl w:val="81E6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AC6CD5"/>
    <w:multiLevelType w:val="hybridMultilevel"/>
    <w:tmpl w:val="D33C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D62DC"/>
    <w:multiLevelType w:val="hybridMultilevel"/>
    <w:tmpl w:val="BB0C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99035">
    <w:abstractNumId w:val="5"/>
  </w:num>
  <w:num w:numId="2" w16cid:durableId="563834786">
    <w:abstractNumId w:val="4"/>
  </w:num>
  <w:num w:numId="3" w16cid:durableId="1348412892">
    <w:abstractNumId w:val="2"/>
  </w:num>
  <w:num w:numId="4" w16cid:durableId="2074235533">
    <w:abstractNumId w:val="0"/>
  </w:num>
  <w:num w:numId="5" w16cid:durableId="1213884707">
    <w:abstractNumId w:val="1"/>
  </w:num>
  <w:num w:numId="6" w16cid:durableId="1228226183">
    <w:abstractNumId w:val="7"/>
  </w:num>
  <w:num w:numId="7" w16cid:durableId="213128726">
    <w:abstractNumId w:val="6"/>
  </w:num>
  <w:num w:numId="8" w16cid:durableId="1274168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72"/>
    <w:rsid w:val="0002541E"/>
    <w:rsid w:val="00062249"/>
    <w:rsid w:val="001A2C26"/>
    <w:rsid w:val="00285B08"/>
    <w:rsid w:val="002F2C35"/>
    <w:rsid w:val="003709DE"/>
    <w:rsid w:val="00382664"/>
    <w:rsid w:val="0043304C"/>
    <w:rsid w:val="004D35FF"/>
    <w:rsid w:val="005509B7"/>
    <w:rsid w:val="00687A99"/>
    <w:rsid w:val="0069344B"/>
    <w:rsid w:val="006A66E4"/>
    <w:rsid w:val="006C18FE"/>
    <w:rsid w:val="00755ADA"/>
    <w:rsid w:val="00761C0B"/>
    <w:rsid w:val="00846B10"/>
    <w:rsid w:val="00876844"/>
    <w:rsid w:val="008D468B"/>
    <w:rsid w:val="00920DAC"/>
    <w:rsid w:val="00937CD2"/>
    <w:rsid w:val="009447FC"/>
    <w:rsid w:val="009556E1"/>
    <w:rsid w:val="00982233"/>
    <w:rsid w:val="009A2C01"/>
    <w:rsid w:val="009F67FD"/>
    <w:rsid w:val="00A24554"/>
    <w:rsid w:val="00A41ED5"/>
    <w:rsid w:val="00A82F52"/>
    <w:rsid w:val="00A90586"/>
    <w:rsid w:val="00AA3C72"/>
    <w:rsid w:val="00AF728D"/>
    <w:rsid w:val="00C13788"/>
    <w:rsid w:val="00D86DB4"/>
    <w:rsid w:val="00D917CF"/>
    <w:rsid w:val="00DF252A"/>
    <w:rsid w:val="00FA3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5F5EC"/>
  <w15:chartTrackingRefBased/>
  <w15:docId w15:val="{3E374F31-7522-4198-BDC2-19637B64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C72"/>
    <w:rPr>
      <w:rFonts w:eastAsiaTheme="majorEastAsia" w:cstheme="majorBidi"/>
      <w:color w:val="272727" w:themeColor="text1" w:themeTint="D8"/>
    </w:rPr>
  </w:style>
  <w:style w:type="paragraph" w:styleId="Title">
    <w:name w:val="Title"/>
    <w:basedOn w:val="Normal"/>
    <w:next w:val="Normal"/>
    <w:link w:val="TitleChar"/>
    <w:qFormat/>
    <w:rsid w:val="00AA3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3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C72"/>
    <w:pPr>
      <w:spacing w:before="160"/>
      <w:jc w:val="center"/>
    </w:pPr>
    <w:rPr>
      <w:i/>
      <w:iCs/>
      <w:color w:val="404040" w:themeColor="text1" w:themeTint="BF"/>
    </w:rPr>
  </w:style>
  <w:style w:type="character" w:customStyle="1" w:styleId="QuoteChar">
    <w:name w:val="Quote Char"/>
    <w:basedOn w:val="DefaultParagraphFont"/>
    <w:link w:val="Quote"/>
    <w:uiPriority w:val="29"/>
    <w:rsid w:val="00AA3C72"/>
    <w:rPr>
      <w:i/>
      <w:iCs/>
      <w:color w:val="404040" w:themeColor="text1" w:themeTint="BF"/>
    </w:rPr>
  </w:style>
  <w:style w:type="paragraph" w:styleId="ListParagraph">
    <w:name w:val="List Paragraph"/>
    <w:basedOn w:val="Normal"/>
    <w:uiPriority w:val="34"/>
    <w:qFormat/>
    <w:rsid w:val="00AA3C72"/>
    <w:pPr>
      <w:ind w:left="720"/>
      <w:contextualSpacing/>
    </w:pPr>
  </w:style>
  <w:style w:type="character" w:styleId="IntenseEmphasis">
    <w:name w:val="Intense Emphasis"/>
    <w:basedOn w:val="DefaultParagraphFont"/>
    <w:uiPriority w:val="21"/>
    <w:qFormat/>
    <w:rsid w:val="00AA3C72"/>
    <w:rPr>
      <w:i/>
      <w:iCs/>
      <w:color w:val="0F4761" w:themeColor="accent1" w:themeShade="BF"/>
    </w:rPr>
  </w:style>
  <w:style w:type="paragraph" w:styleId="IntenseQuote">
    <w:name w:val="Intense Quote"/>
    <w:basedOn w:val="Normal"/>
    <w:next w:val="Normal"/>
    <w:link w:val="IntenseQuoteChar"/>
    <w:uiPriority w:val="30"/>
    <w:qFormat/>
    <w:rsid w:val="00AA3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C72"/>
    <w:rPr>
      <w:i/>
      <w:iCs/>
      <w:color w:val="0F4761" w:themeColor="accent1" w:themeShade="BF"/>
    </w:rPr>
  </w:style>
  <w:style w:type="character" w:styleId="IntenseReference">
    <w:name w:val="Intense Reference"/>
    <w:basedOn w:val="DefaultParagraphFont"/>
    <w:uiPriority w:val="32"/>
    <w:qFormat/>
    <w:rsid w:val="00AA3C72"/>
    <w:rPr>
      <w:b/>
      <w:bCs/>
      <w:smallCaps/>
      <w:color w:val="0F4761" w:themeColor="accent1" w:themeShade="BF"/>
      <w:spacing w:val="5"/>
    </w:rPr>
  </w:style>
  <w:style w:type="paragraph" w:styleId="Header">
    <w:name w:val="header"/>
    <w:basedOn w:val="Normal"/>
    <w:link w:val="HeaderChar"/>
    <w:uiPriority w:val="99"/>
    <w:unhideWhenUsed/>
    <w:rsid w:val="000254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41E"/>
  </w:style>
  <w:style w:type="paragraph" w:styleId="Footer">
    <w:name w:val="footer"/>
    <w:basedOn w:val="Normal"/>
    <w:link w:val="FooterChar"/>
    <w:uiPriority w:val="99"/>
    <w:unhideWhenUsed/>
    <w:rsid w:val="00025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41E"/>
  </w:style>
  <w:style w:type="table" w:styleId="TableGrid">
    <w:name w:val="Table Grid"/>
    <w:basedOn w:val="TableNormal"/>
    <w:uiPriority w:val="39"/>
    <w:rsid w:val="000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15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bdd418-8c8a-47b6-9261-2dc05007e4af">
      <Terms xmlns="http://schemas.microsoft.com/office/infopath/2007/PartnerControls"/>
    </lcf76f155ced4ddcb4097134ff3c332f>
    <TaxCatchAll xmlns="b20d5bd0-55fa-41bf-be36-aa0cc4f2df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E50EDFAD264E8DFB79AF3599FB5B" ma:contentTypeVersion="14" ma:contentTypeDescription="Create a new document." ma:contentTypeScope="" ma:versionID="5524a46c32ad9f8142cdf49d9de07bc0">
  <xsd:schema xmlns:xsd="http://www.w3.org/2001/XMLSchema" xmlns:xs="http://www.w3.org/2001/XMLSchema" xmlns:p="http://schemas.microsoft.com/office/2006/metadata/properties" xmlns:ns2="1abdd418-8c8a-47b6-9261-2dc05007e4af" xmlns:ns3="b20d5bd0-55fa-41bf-be36-aa0cc4f2df47" targetNamespace="http://schemas.microsoft.com/office/2006/metadata/properties" ma:root="true" ma:fieldsID="a42936459119da0ea186e095e06233c8" ns2:_="" ns3:_="">
    <xsd:import namespace="1abdd418-8c8a-47b6-9261-2dc05007e4af"/>
    <xsd:import namespace="b20d5bd0-55fa-41bf-be36-aa0cc4f2d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d418-8c8a-47b6-9261-2dc05007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45aa14-99b9-467f-b7fd-01f26b03231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0d5bd0-55fa-41bf-be36-aa0cc4f2d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76c5b0-8653-4481-8286-b4467210b784}" ma:internalName="TaxCatchAll" ma:showField="CatchAllData" ma:web="b20d5bd0-55fa-41bf-be36-aa0cc4f2d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BD32D-C2B6-4D31-AC4D-BE317EFB4BF0}">
  <ds:schemaRefs>
    <ds:schemaRef ds:uri="http://schemas.microsoft.com/sharepoint/v3/contenttype/forms"/>
  </ds:schemaRefs>
</ds:datastoreItem>
</file>

<file path=customXml/itemProps2.xml><?xml version="1.0" encoding="utf-8"?>
<ds:datastoreItem xmlns:ds="http://schemas.openxmlformats.org/officeDocument/2006/customXml" ds:itemID="{B7B12ACF-8488-421C-9ACE-2EFF93890D90}">
  <ds:schemaRefs>
    <ds:schemaRef ds:uri="http://schemas.microsoft.com/office/2006/metadata/properties"/>
    <ds:schemaRef ds:uri="http://schemas.microsoft.com/office/infopath/2007/PartnerControls"/>
    <ds:schemaRef ds:uri="1abdd418-8c8a-47b6-9261-2dc05007e4af"/>
    <ds:schemaRef ds:uri="b20d5bd0-55fa-41bf-be36-aa0cc4f2df47"/>
  </ds:schemaRefs>
</ds:datastoreItem>
</file>

<file path=customXml/itemProps3.xml><?xml version="1.0" encoding="utf-8"?>
<ds:datastoreItem xmlns:ds="http://schemas.openxmlformats.org/officeDocument/2006/customXml" ds:itemID="{878F3E99-1C8B-422A-9CE0-0F96ADCDC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dd418-8c8a-47b6-9261-2dc05007e4af"/>
    <ds:schemaRef ds:uri="b20d5bd0-55fa-41bf-be36-aa0cc4f2d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Filak</dc:creator>
  <cp:keywords/>
  <dc:description/>
  <cp:lastModifiedBy>Jaci Baker</cp:lastModifiedBy>
  <cp:revision>17</cp:revision>
  <cp:lastPrinted>2024-03-22T12:05:00Z</cp:lastPrinted>
  <dcterms:created xsi:type="dcterms:W3CDTF">2024-03-22T10:03:00Z</dcterms:created>
  <dcterms:modified xsi:type="dcterms:W3CDTF">2025-04-01T10:56:00Z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0x010100BD09E50EDFAD264E8DFB79AF3599FB5B</vt:lpwstr>
  </property>
  <property fmtid="{D5CDD505-2E9C-101B-9397-08002B2CF9AE}" pid="3" name="Order">
    <vt:r8>225600</vt:r8>
  </property>
  <property fmtid="{D5CDD505-2E9C-101B-9397-08002B2CF9AE}" pid="4" name="MediaServiceImageTags">
    <vt:lpwstr/>
  </property>
</Properties>
</file>